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1FB" w:rsidRDefault="00DB41FB" w:rsidP="003069E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" cy="67627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</w:t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DB41FB" w:rsidRDefault="00DB41FB" w:rsidP="003069E1">
      <w:pPr>
        <w:ind w:firstLine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9E7ECF">
        <w:rPr>
          <w:rFonts w:ascii="Times New Roman" w:hAnsi="Times New Roman" w:cs="Times New Roman"/>
          <w:b/>
          <w:sz w:val="32"/>
          <w:szCs w:val="32"/>
        </w:rPr>
        <w:t>30</w:t>
      </w:r>
    </w:p>
    <w:p w:rsidR="00DB41FB" w:rsidRDefault="00DB41FB" w:rsidP="00DB41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1FB" w:rsidRDefault="009E7ECF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B41FB" w:rsidRPr="00DB41FB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сессия                        </w:t>
      </w:r>
      <w:r w:rsidR="00546EB5">
        <w:rPr>
          <w:rFonts w:ascii="Times New Roman" w:hAnsi="Times New Roman" w:cs="Times New Roman"/>
          <w:sz w:val="28"/>
          <w:szCs w:val="28"/>
        </w:rPr>
        <w:t xml:space="preserve">        </w:t>
      </w:r>
      <w:r w:rsidR="00CB533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54A8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5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E798A" w:rsidRPr="004F166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41F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B41FB" w:rsidRDefault="009E7ECF" w:rsidP="00546EB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06февраля</w:t>
      </w:r>
      <w:r w:rsidR="00CB5337">
        <w:rPr>
          <w:rFonts w:ascii="Times New Roman" w:hAnsi="Times New Roman" w:cs="Times New Roman"/>
          <w:sz w:val="28"/>
          <w:szCs w:val="28"/>
        </w:rPr>
        <w:t xml:space="preserve"> 202</w:t>
      </w:r>
      <w:r w:rsidR="0024371D">
        <w:rPr>
          <w:rFonts w:ascii="Times New Roman" w:hAnsi="Times New Roman" w:cs="Times New Roman"/>
          <w:sz w:val="28"/>
          <w:szCs w:val="28"/>
        </w:rPr>
        <w:t>5</w:t>
      </w:r>
      <w:r w:rsidR="00CB5337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46EB5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 xml:space="preserve">         пос.</w:t>
      </w:r>
      <w:r w:rsidR="00546EB5">
        <w:rPr>
          <w:rFonts w:ascii="Times New Roman" w:hAnsi="Times New Roman" w:cs="Times New Roman"/>
          <w:sz w:val="28"/>
          <w:szCs w:val="28"/>
        </w:rPr>
        <w:t xml:space="preserve"> </w:t>
      </w:r>
      <w:r w:rsidR="00DB41FB">
        <w:rPr>
          <w:rFonts w:ascii="Times New Roman" w:hAnsi="Times New Roman" w:cs="Times New Roman"/>
          <w:sz w:val="28"/>
          <w:szCs w:val="28"/>
        </w:rPr>
        <w:t>Таманский</w:t>
      </w:r>
    </w:p>
    <w:p w:rsidR="00DB41FB" w:rsidRDefault="00DB41FB" w:rsidP="00DB41FB"/>
    <w:p w:rsidR="003B2516" w:rsidRDefault="003B2516" w:rsidP="00DB41FB"/>
    <w:p w:rsidR="007F7716" w:rsidRPr="004F166C" w:rsidRDefault="004F166C" w:rsidP="00DB41F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О внесении изменений в решение </w:t>
      </w:r>
      <w:r w:rsidRPr="004F166C">
        <w:rPr>
          <w:rFonts w:ascii="Times New Roman" w:hAnsi="Times New Roman" w:cs="Times New Roman"/>
          <w:color w:val="auto"/>
          <w:sz w:val="28"/>
          <w:szCs w:val="28"/>
          <w:lang w:val="en-US"/>
        </w:rPr>
        <w:t>XXXV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сессии Совета </w:t>
      </w:r>
      <w:r w:rsidR="00E01256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Новотаманского сельского поселения 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Темрюкск</w:t>
      </w:r>
      <w:r w:rsidR="00E01256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ого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район</w:t>
      </w:r>
      <w:r w:rsidR="00E01256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а</w:t>
      </w:r>
      <w:r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  <w:lang w:val="en-US"/>
        </w:rPr>
        <w:t>III</w:t>
      </w:r>
      <w:r w:rsidRPr="004F166C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созыва от 28 июля 2016 года № 133</w:t>
      </w:r>
      <w:r w:rsidR="00E01256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 xml:space="preserve"> </w:t>
      </w:r>
      <w:r w:rsidR="00C91DC0">
        <w:t>«</w:t>
      </w:r>
      <w:hyperlink r:id="rId8" w:history="1">
        <w:r w:rsidR="007F7716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>Об утверждении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 Порядка создания и деятельности комиссии по </w:t>
        </w:r>
        <w:r w:rsidR="0024371D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 </w:t>
        </w:r>
        <w:r w:rsidR="00810A61" w:rsidRPr="004F166C">
          <w:rPr>
            <w:rStyle w:val="a3"/>
            <w:rFonts w:ascii="Times New Roman" w:hAnsi="Times New Roman"/>
            <w:bCs w:val="0"/>
            <w:color w:val="auto"/>
            <w:sz w:val="28"/>
            <w:szCs w:val="28"/>
          </w:rPr>
          <w:t xml:space="preserve">соблюдению требований к должностному поведению лиц, замещающих муниципальные должности </w:t>
        </w:r>
      </w:hyperlink>
      <w:r w:rsidR="007F7716" w:rsidRPr="004F166C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B03944" w:rsidRPr="004F166C">
        <w:rPr>
          <w:rFonts w:ascii="Times New Roman" w:hAnsi="Times New Roman" w:cs="Times New Roman"/>
          <w:color w:val="auto"/>
          <w:sz w:val="28"/>
          <w:szCs w:val="28"/>
        </w:rPr>
        <w:t xml:space="preserve">Новотаманском сельском поселении </w:t>
      </w:r>
      <w:r w:rsidR="0024371D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B03944" w:rsidRPr="004F166C">
        <w:rPr>
          <w:rFonts w:ascii="Times New Roman" w:hAnsi="Times New Roman" w:cs="Times New Roman"/>
          <w:color w:val="auto"/>
          <w:sz w:val="28"/>
          <w:szCs w:val="28"/>
        </w:rPr>
        <w:t>Темрюкского района</w:t>
      </w:r>
      <w:r w:rsidR="00810A61" w:rsidRPr="004F166C">
        <w:rPr>
          <w:rFonts w:ascii="Times New Roman" w:hAnsi="Times New Roman" w:cs="Times New Roman"/>
          <w:color w:val="auto"/>
          <w:sz w:val="28"/>
          <w:szCs w:val="28"/>
        </w:rPr>
        <w:t>, и урегулированию конфликта интересов</w:t>
      </w:r>
      <w:r w:rsidR="00C91DC0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4522DB" w:rsidRDefault="004522D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1CAB" w:rsidRPr="00617627" w:rsidRDefault="00C01CAB" w:rsidP="004522D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F7716" w:rsidRPr="00E64244" w:rsidRDefault="003824FB" w:rsidP="002873C6">
      <w:pPr>
        <w:pStyle w:val="a7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E64244">
        <w:rPr>
          <w:rStyle w:val="135pt"/>
          <w:b w:val="0"/>
          <w:sz w:val="28"/>
          <w:szCs w:val="28"/>
          <w:lang w:val="ru-RU"/>
        </w:rPr>
        <w:t>В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соответствии с Федеральн</w:t>
      </w:r>
      <w:r w:rsidR="00E01256">
        <w:rPr>
          <w:rFonts w:ascii="Times New Roman" w:hAnsi="Times New Roman"/>
          <w:sz w:val="28"/>
          <w:szCs w:val="28"/>
          <w:lang w:val="ru-RU"/>
        </w:rPr>
        <w:t xml:space="preserve">ыми </w:t>
      </w:r>
      <w:r w:rsidRPr="00E64244">
        <w:rPr>
          <w:rFonts w:ascii="Times New Roman" w:hAnsi="Times New Roman"/>
          <w:sz w:val="28"/>
          <w:szCs w:val="28"/>
          <w:lang w:val="ru-RU"/>
        </w:rPr>
        <w:t>закон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ами  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от 6 октября 2003 года </w:t>
      </w:r>
      <w:r w:rsidR="00CB5337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E0125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64244">
        <w:rPr>
          <w:rFonts w:ascii="Times New Roman" w:hAnsi="Times New Roman"/>
          <w:sz w:val="28"/>
          <w:szCs w:val="28"/>
          <w:lang w:val="ru-RU"/>
        </w:rPr>
        <w:t>№ 131-Ф3 «Об общих принципах организации местного самоуправления в Рос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сийской Федерации»  и  </w:t>
      </w:r>
      <w:r w:rsidRPr="00E64244">
        <w:rPr>
          <w:rFonts w:ascii="Times New Roman" w:hAnsi="Times New Roman"/>
          <w:sz w:val="28"/>
          <w:szCs w:val="28"/>
          <w:lang w:val="ru-RU"/>
        </w:rPr>
        <w:t>от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25 декабря 2008 года № 273-Ф</w:t>
      </w:r>
      <w:r w:rsidR="004F7534" w:rsidRPr="00E64244">
        <w:rPr>
          <w:rFonts w:ascii="Times New Roman" w:hAnsi="Times New Roman"/>
          <w:sz w:val="28"/>
          <w:szCs w:val="28"/>
          <w:lang w:val="ru-RU"/>
        </w:rPr>
        <w:t>З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«О противодействии коррупции», статьей 2</w:t>
      </w:r>
      <w:r w:rsidR="00655CC4" w:rsidRPr="00E64244">
        <w:rPr>
          <w:rFonts w:ascii="Times New Roman" w:hAnsi="Times New Roman"/>
          <w:sz w:val="28"/>
          <w:szCs w:val="28"/>
          <w:lang w:val="ru-RU"/>
        </w:rPr>
        <w:t>6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Устава</w:t>
      </w:r>
      <w:r w:rsidR="00546EB5">
        <w:rPr>
          <w:rFonts w:ascii="Times New Roman" w:hAnsi="Times New Roman"/>
          <w:sz w:val="28"/>
          <w:szCs w:val="28"/>
          <w:lang w:val="ru-RU"/>
        </w:rPr>
        <w:t>, Совет</w:t>
      </w:r>
      <w:r w:rsidR="004F166C"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3944" w:rsidRPr="00E64244">
        <w:rPr>
          <w:rFonts w:ascii="Times New Roman" w:hAnsi="Times New Roman"/>
          <w:sz w:val="28"/>
          <w:szCs w:val="28"/>
          <w:lang w:val="ru-RU"/>
        </w:rPr>
        <w:t>Новотаманского сельского поселения Темрюкского района</w:t>
      </w:r>
      <w:r w:rsidRPr="00E6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7716" w:rsidRPr="00E64244">
        <w:rPr>
          <w:rFonts w:ascii="Times New Roman" w:hAnsi="Times New Roman"/>
          <w:sz w:val="28"/>
          <w:szCs w:val="28"/>
          <w:lang w:val="ru-RU"/>
        </w:rPr>
        <w:t xml:space="preserve">район </w:t>
      </w:r>
      <w:r w:rsidR="00554A80">
        <w:rPr>
          <w:rFonts w:ascii="Times New Roman" w:hAnsi="Times New Roman"/>
          <w:sz w:val="28"/>
          <w:szCs w:val="28"/>
          <w:lang w:val="ru-RU"/>
        </w:rPr>
        <w:t xml:space="preserve"> и кадровыми изменениями </w:t>
      </w:r>
      <w:r w:rsidR="007F7716" w:rsidRPr="00E64244">
        <w:rPr>
          <w:rFonts w:ascii="Times New Roman" w:hAnsi="Times New Roman"/>
          <w:sz w:val="28"/>
          <w:szCs w:val="28"/>
          <w:lang w:val="ru-RU"/>
        </w:rPr>
        <w:t xml:space="preserve"> р е ш и л:</w:t>
      </w:r>
    </w:p>
    <w:p w:rsidR="004F166C" w:rsidRPr="00554A80" w:rsidRDefault="004F166C" w:rsidP="00554A80">
      <w:pPr>
        <w:pStyle w:val="1"/>
        <w:numPr>
          <w:ilvl w:val="0"/>
          <w:numId w:val="2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554A80">
        <w:rPr>
          <w:rFonts w:ascii="Times New Roman" w:hAnsi="Times New Roman" w:cs="Times New Roman"/>
          <w:b w:val="0"/>
          <w:sz w:val="28"/>
        </w:rPr>
        <w:t xml:space="preserve">Внести в 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решение </w:t>
      </w:r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</w:t>
      </w:r>
      <w:r w:rsidR="002923D1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Новотаманского сельского поселения Темрюкского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район</w:t>
      </w:r>
      <w:r w:rsidR="002923D1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а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="00554A80" w:rsidRP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2016 года № 133</w:t>
      </w:r>
      <w:r w:rsidR="00554A80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554A80" w:rsidRPr="00554A80">
        <w:rPr>
          <w:b w:val="0"/>
        </w:rPr>
        <w:t>«</w:t>
      </w:r>
      <w:hyperlink r:id="rId9" w:history="1">
        <w:r w:rsidR="00554A80" w:rsidRPr="00554A80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Об утверждении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554A80" w:rsidRPr="00554A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Новотаманском сельском поселении Темрюкского района, и урегулированию конфликта интересов» </w:t>
      </w:r>
      <w:r w:rsidR="00E64244" w:rsidRPr="00554A8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554A80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554A80">
        <w:rPr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Pr="00554A80">
        <w:rPr>
          <w:rFonts w:ascii="Times New Roman" w:hAnsi="Times New Roman" w:cs="Times New Roman"/>
          <w:b w:val="0"/>
          <w:sz w:val="28"/>
        </w:rPr>
        <w:t>изменения:</w:t>
      </w:r>
    </w:p>
    <w:p w:rsidR="00E64244" w:rsidRPr="00E64244" w:rsidRDefault="00554A80" w:rsidP="00E642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6998" w:rsidRPr="00E64244">
        <w:rPr>
          <w:rFonts w:ascii="Times New Roman" w:hAnsi="Times New Roman" w:cs="Times New Roman"/>
          <w:sz w:val="28"/>
          <w:szCs w:val="28"/>
        </w:rPr>
        <w:t>)</w:t>
      </w:r>
      <w:r w:rsidR="00E64244">
        <w:rPr>
          <w:rFonts w:ascii="Times New Roman" w:hAnsi="Times New Roman" w:cs="Times New Roman"/>
          <w:sz w:val="28"/>
          <w:szCs w:val="28"/>
        </w:rPr>
        <w:t xml:space="preserve"> 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приложение № 2 к </w:t>
      </w:r>
      <w:r w:rsidR="00E64244">
        <w:rPr>
          <w:rFonts w:ascii="Times New Roman" w:hAnsi="Times New Roman" w:cs="Times New Roman"/>
          <w:sz w:val="28"/>
          <w:szCs w:val="28"/>
        </w:rPr>
        <w:t>решению «</w:t>
      </w:r>
      <w:r w:rsidR="00E64244" w:rsidRPr="00E64244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64244" w:rsidRPr="00E64244">
        <w:rPr>
          <w:rFonts w:ascii="Times New Roman" w:hAnsi="Times New Roman"/>
          <w:sz w:val="28"/>
          <w:szCs w:val="28"/>
        </w:rPr>
        <w:t xml:space="preserve">комиссии </w:t>
      </w:r>
      <w:hyperlink r:id="rId10" w:history="1">
        <w:r w:rsidR="00E64244" w:rsidRPr="00E64244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по соблюдению требований к должностному поведению лиц, замещающих муниципальные должности </w:t>
        </w:r>
      </w:hyperlink>
      <w:r w:rsidR="00E64244" w:rsidRPr="00E64244">
        <w:rPr>
          <w:rFonts w:ascii="Times New Roman" w:hAnsi="Times New Roman"/>
          <w:sz w:val="28"/>
          <w:szCs w:val="28"/>
        </w:rPr>
        <w:t>в Новотаманском сельском поселении Темрюкского района, и урегулированию конфликта интересов</w:t>
      </w:r>
      <w:r w:rsidR="00E64244">
        <w:rPr>
          <w:rFonts w:ascii="Times New Roman" w:hAnsi="Times New Roman" w:cs="Times New Roman"/>
          <w:sz w:val="28"/>
          <w:szCs w:val="28"/>
        </w:rPr>
        <w:t xml:space="preserve">» </w:t>
      </w:r>
      <w:r w:rsidR="00E64244" w:rsidRPr="00E64244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CB5337" w:rsidRPr="00385B1C" w:rsidRDefault="00B03944" w:rsidP="00CB5337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E64244">
        <w:rPr>
          <w:rFonts w:ascii="Times New Roman" w:hAnsi="Times New Roman" w:cs="Times New Roman"/>
          <w:sz w:val="28"/>
          <w:szCs w:val="28"/>
        </w:rPr>
        <w:t xml:space="preserve">2. </w:t>
      </w:r>
      <w:r w:rsidR="00CB5337">
        <w:rPr>
          <w:rFonts w:ascii="Times New Roman" w:hAnsi="Times New Roman" w:cs="Times New Roman"/>
          <w:sz w:val="28"/>
          <w:szCs w:val="28"/>
        </w:rPr>
        <w:t xml:space="preserve">Начальнику общего отдела </w:t>
      </w:r>
      <w:r w:rsidR="00CB5337" w:rsidRPr="00ED138D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CB5337" w:rsidRPr="001F2AD0">
        <w:rPr>
          <w:sz w:val="28"/>
          <w:szCs w:val="28"/>
        </w:rPr>
        <w:t xml:space="preserve"> </w:t>
      </w:r>
      <w:r w:rsidR="00CB5337">
        <w:rPr>
          <w:rFonts w:ascii="Times New Roman" w:hAnsi="Times New Roman" w:cs="Times New Roman"/>
          <w:sz w:val="28"/>
          <w:szCs w:val="28"/>
        </w:rPr>
        <w:t xml:space="preserve">(Л.А. Золотарева) </w:t>
      </w:r>
      <w:r w:rsidR="00CB5337" w:rsidRPr="00385B1C">
        <w:rPr>
          <w:rFonts w:ascii="Times New Roman" w:hAnsi="Times New Roman" w:cs="Times New Roman"/>
          <w:sz w:val="28"/>
          <w:szCs w:val="28"/>
          <w:lang w:eastAsia="zh-CN"/>
        </w:rPr>
        <w:t>опубликовать решение</w:t>
      </w:r>
      <w:r w:rsidR="00CB5337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B5337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в периодическом печатном издании газете Темрюкского района «Тамань», </w:t>
      </w:r>
      <w:bookmarkStart w:id="1" w:name="_GoBack1"/>
      <w:bookmarkEnd w:id="1"/>
      <w:r w:rsidR="00CB5337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11" w:history="1"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temryuk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CB5337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CB5337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 Новотаманского сельского поселения Темрюкского района.</w:t>
      </w:r>
    </w:p>
    <w:p w:rsidR="007605A8" w:rsidRPr="007605A8" w:rsidRDefault="007605A8" w:rsidP="007605A8">
      <w:pPr>
        <w:rPr>
          <w:rFonts w:ascii="Times New Roman" w:hAnsi="Times New Roman" w:cs="Times New Roman"/>
          <w:b/>
          <w:sz w:val="28"/>
          <w:szCs w:val="28"/>
        </w:rPr>
      </w:pPr>
      <w:r w:rsidRPr="007605A8">
        <w:rPr>
          <w:rFonts w:ascii="Times New Roman" w:hAnsi="Times New Roman" w:cs="Times New Roman"/>
          <w:sz w:val="28"/>
          <w:szCs w:val="28"/>
        </w:rPr>
        <w:t>3.  Р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24371D">
        <w:rPr>
          <w:rFonts w:ascii="Times New Roman" w:hAnsi="Times New Roman" w:cs="Times New Roman"/>
          <w:sz w:val="28"/>
          <w:szCs w:val="28"/>
          <w:lang w:val="en-US"/>
        </w:rPr>
        <w:t>LXXXII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 сессии Совета Новотаманского сельского поселения Темрюкский район   </w:t>
      </w:r>
      <w:r w:rsidRPr="007605A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 созыва от </w:t>
      </w:r>
      <w:r w:rsidR="0024371D">
        <w:rPr>
          <w:rFonts w:ascii="Times New Roman" w:hAnsi="Times New Roman" w:cs="Times New Roman"/>
          <w:sz w:val="28"/>
          <w:szCs w:val="28"/>
        </w:rPr>
        <w:t xml:space="preserve">24 июня 2024 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года № </w:t>
      </w:r>
      <w:r w:rsidR="0024371D">
        <w:rPr>
          <w:rFonts w:ascii="Times New Roman" w:eastAsia="Calibri" w:hAnsi="Times New Roman" w:cs="Times New Roman"/>
          <w:sz w:val="28"/>
          <w:szCs w:val="28"/>
        </w:rPr>
        <w:t>266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</w:t>
      </w:r>
      <w:r w:rsidRPr="007605A8">
        <w:rPr>
          <w:rFonts w:ascii="Times New Roman" w:hAnsi="Times New Roman" w:cs="Times New Roman"/>
          <w:sz w:val="28"/>
          <w:szCs w:val="28"/>
          <w:lang w:val="en-US"/>
        </w:rPr>
        <w:t>XXXV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Pr="007605A8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7605A8">
        <w:rPr>
          <w:rFonts w:ascii="Times New Roman" w:eastAsia="Calibri" w:hAnsi="Times New Roman" w:cs="Times New Roman"/>
          <w:sz w:val="28"/>
          <w:szCs w:val="28"/>
        </w:rPr>
        <w:t xml:space="preserve"> созыва от 28 июля 2016 года  № 133 </w:t>
      </w:r>
      <w:r w:rsidRPr="007605A8">
        <w:rPr>
          <w:rFonts w:ascii="Times New Roman" w:hAnsi="Times New Roman" w:cs="Times New Roman"/>
        </w:rPr>
        <w:t>«</w:t>
      </w:r>
      <w:hyperlink r:id="rId12" w:history="1">
        <w:r w:rsidRPr="007605A8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Об утверждении </w:t>
        </w:r>
        <w:r w:rsidRPr="007605A8">
          <w:rPr>
            <w:rStyle w:val="a3"/>
            <w:rFonts w:ascii="Times New Roman" w:hAnsi="Times New Roman"/>
            <w:color w:val="auto"/>
            <w:sz w:val="28"/>
            <w:szCs w:val="28"/>
          </w:rPr>
          <w:lastRenderedPageBreak/>
          <w:t xml:space="preserve">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Pr="007605A8">
        <w:rPr>
          <w:rFonts w:ascii="Times New Roman" w:hAnsi="Times New Roman" w:cs="Times New Roman"/>
          <w:sz w:val="28"/>
          <w:szCs w:val="28"/>
        </w:rPr>
        <w:t xml:space="preserve"> в Новотаманском сельском поселении Темрюкского района, и урегулированию конфликта интересов» считать утратившим силу.</w:t>
      </w:r>
    </w:p>
    <w:p w:rsidR="00B03944" w:rsidRPr="00665F3F" w:rsidRDefault="00665F3F" w:rsidP="002873C6">
      <w:pPr>
        <w:ind w:firstLine="851"/>
        <w:rPr>
          <w:rFonts w:ascii="Times New Roman" w:hAnsi="Times New Roman" w:cs="Times New Roman"/>
          <w:sz w:val="28"/>
          <w:szCs w:val="18"/>
        </w:rPr>
      </w:pPr>
      <w:r w:rsidRPr="00665F3F">
        <w:rPr>
          <w:rFonts w:ascii="Times New Roman" w:hAnsi="Times New Roman" w:cs="Times New Roman"/>
          <w:sz w:val="28"/>
          <w:szCs w:val="28"/>
        </w:rPr>
        <w:t>4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</w:t>
      </w:r>
      <w:r w:rsidR="0024371D">
        <w:rPr>
          <w:rFonts w:ascii="Times New Roman" w:hAnsi="Times New Roman" w:cs="Times New Roman"/>
          <w:sz w:val="28"/>
          <w:szCs w:val="28"/>
        </w:rPr>
        <w:t>главного специалиста администрации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2873C6" w:rsidRPr="00665F3F">
        <w:rPr>
          <w:rFonts w:ascii="Times New Roman" w:hAnsi="Times New Roman" w:cs="Times New Roman"/>
          <w:sz w:val="28"/>
          <w:szCs w:val="28"/>
        </w:rPr>
        <w:t xml:space="preserve">  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CB5337">
        <w:rPr>
          <w:rFonts w:ascii="Times New Roman" w:hAnsi="Times New Roman" w:cs="Times New Roman"/>
          <w:sz w:val="28"/>
          <w:szCs w:val="28"/>
        </w:rPr>
        <w:t>(</w:t>
      </w:r>
      <w:r w:rsidR="0024371D">
        <w:rPr>
          <w:rFonts w:ascii="Times New Roman" w:hAnsi="Times New Roman" w:cs="Times New Roman"/>
          <w:sz w:val="28"/>
          <w:szCs w:val="28"/>
        </w:rPr>
        <w:t>Шаповалову</w:t>
      </w:r>
      <w:r w:rsidR="00CB5337">
        <w:rPr>
          <w:rFonts w:ascii="Times New Roman" w:hAnsi="Times New Roman" w:cs="Times New Roman"/>
          <w:sz w:val="28"/>
          <w:szCs w:val="28"/>
        </w:rPr>
        <w:t>)</w:t>
      </w:r>
      <w:r w:rsidR="00B03944" w:rsidRPr="00665F3F">
        <w:rPr>
          <w:rFonts w:ascii="Times New Roman" w:hAnsi="Times New Roman" w:cs="Times New Roman"/>
          <w:sz w:val="28"/>
          <w:szCs w:val="28"/>
        </w:rPr>
        <w:t xml:space="preserve"> </w:t>
      </w:r>
      <w:r w:rsidR="00B03944" w:rsidRPr="00665F3F">
        <w:rPr>
          <w:rFonts w:ascii="Times New Roman" w:hAnsi="Times New Roman" w:cs="Times New Roman"/>
          <w:sz w:val="28"/>
          <w:szCs w:val="18"/>
        </w:rPr>
        <w:t xml:space="preserve">и  </w:t>
      </w:r>
      <w:r w:rsidR="00B03944" w:rsidRPr="00665F3F">
        <w:rPr>
          <w:rFonts w:ascii="Times New Roman" w:hAnsi="Times New Roman" w:cs="Times New Roman"/>
          <w:sz w:val="28"/>
          <w:szCs w:val="28"/>
        </w:rPr>
        <w:t>постоянную комиссию 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="00B03944" w:rsidRPr="00665F3F">
        <w:rPr>
          <w:rFonts w:ascii="Times New Roman" w:hAnsi="Times New Roman" w:cs="Times New Roman"/>
          <w:sz w:val="28"/>
          <w:szCs w:val="18"/>
        </w:rPr>
        <w:t xml:space="preserve"> (</w:t>
      </w:r>
      <w:r w:rsidR="00E07DA1">
        <w:rPr>
          <w:rFonts w:ascii="Times New Roman" w:hAnsi="Times New Roman" w:cs="Times New Roman"/>
          <w:sz w:val="28"/>
          <w:szCs w:val="18"/>
        </w:rPr>
        <w:t>Е.И. Мазоха</w:t>
      </w:r>
      <w:r w:rsidR="00B03944" w:rsidRPr="00665F3F">
        <w:rPr>
          <w:rFonts w:ascii="Times New Roman" w:hAnsi="Times New Roman" w:cs="Times New Roman"/>
          <w:sz w:val="28"/>
          <w:szCs w:val="18"/>
        </w:rPr>
        <w:t>).</w:t>
      </w:r>
    </w:p>
    <w:p w:rsidR="00B03944" w:rsidRPr="00CB5337" w:rsidRDefault="00665F3F" w:rsidP="00CB533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65F3F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P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>Решение</w:t>
      </w:r>
      <w:r w:rsidR="00CB5337" w:rsidRPr="00CB533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CB5337" w:rsidRP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О внесении изменений в решение </w:t>
      </w:r>
      <w:r w:rsidR="00CB5337" w:rsidRPr="00CB5337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XXXV</w:t>
      </w:r>
      <w:r w:rsidR="00CB5337" w:rsidRP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сессии Совета </w:t>
      </w:r>
      <w:r w:rsidR="009E7ECF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0125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Новотаманского сельского поселения Темрюкский район </w:t>
      </w:r>
      <w:r w:rsidR="00CB5337" w:rsidRP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val="en-US"/>
        </w:rPr>
        <w:t>III</w:t>
      </w:r>
      <w:r w:rsidR="00CB5337" w:rsidRP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созыва от 28 июля 2016 года № 133</w:t>
      </w:r>
      <w:r w:rsidR="00CB5337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CB5337" w:rsidRPr="00CB5337">
        <w:rPr>
          <w:b w:val="0"/>
        </w:rPr>
        <w:t>«</w:t>
      </w:r>
      <w:hyperlink r:id="rId13" w:history="1">
        <w:r w:rsidR="00CB5337" w:rsidRPr="00CB5337">
          <w:rPr>
            <w:rStyle w:val="a3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Об утверждении Порядка создания и деятельности комиссии по соблюдению требований к должностному поведению лиц, замещающих муниципальные должности </w:t>
        </w:r>
      </w:hyperlink>
      <w:r w:rsidR="00CB5337" w:rsidRPr="00CB533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Новотаманском сельском поселении Темрюкского района, и урегулированию конфликта интересов»</w:t>
      </w:r>
      <w:r w:rsidR="00CB533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03944" w:rsidRPr="00CB53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вступает в силу </w:t>
      </w:r>
      <w:r w:rsidR="00CB53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следующий день </w:t>
      </w:r>
      <w:r w:rsidR="00B03944" w:rsidRPr="00CB5337">
        <w:rPr>
          <w:rFonts w:ascii="Times New Roman" w:hAnsi="Times New Roman" w:cs="Times New Roman"/>
          <w:b w:val="0"/>
          <w:bCs w:val="0"/>
          <w:sz w:val="28"/>
          <w:szCs w:val="28"/>
        </w:rPr>
        <w:t>после его официального опубликования.</w:t>
      </w:r>
    </w:p>
    <w:p w:rsidR="00E64244" w:rsidRPr="00665F3F" w:rsidRDefault="00E64244" w:rsidP="00546EB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46EB5" w:rsidRDefault="00546EB5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9E7ECF" w:rsidRPr="00665F3F" w:rsidRDefault="009E7ECF" w:rsidP="002873C6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01CAB" w:rsidRPr="00665F3F" w:rsidTr="00F66BA0">
        <w:tc>
          <w:tcPr>
            <w:tcW w:w="4785" w:type="dxa"/>
            <w:shd w:val="clear" w:color="auto" w:fill="auto"/>
          </w:tcPr>
          <w:p w:rsidR="0024371D" w:rsidRDefault="0024371D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24371D" w:rsidRDefault="0024371D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="00C01CAB"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Новотаманского сельского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  <w:p w:rsidR="00546EB5" w:rsidRPr="00665F3F" w:rsidRDefault="00546EB5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B56737">
              <w:rPr>
                <w:rFonts w:ascii="Times New Roman" w:hAnsi="Times New Roman" w:cs="Times New Roman"/>
                <w:sz w:val="28"/>
                <w:szCs w:val="28"/>
              </w:rPr>
              <w:t>В.Ю. Салтыков</w:t>
            </w:r>
          </w:p>
          <w:p w:rsidR="00587B0B" w:rsidRPr="00665F3F" w:rsidRDefault="00587B0B" w:rsidP="00C01CAB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9E7ECF" w:rsidP="0024371D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06</w:t>
            </w:r>
            <w:r w:rsidR="00546EB5"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февраля </w:t>
            </w:r>
            <w:r w:rsidR="00CB53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437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533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  <w:shd w:val="clear" w:color="auto" w:fill="auto"/>
          </w:tcPr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Новотаманского сельского </w:t>
            </w: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Темрюкского района </w:t>
            </w:r>
          </w:p>
          <w:p w:rsidR="00546EB5" w:rsidRPr="00665F3F" w:rsidRDefault="00546EB5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C01CA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E64244" w:rsidRPr="00665F3F">
              <w:rPr>
                <w:rFonts w:ascii="Times New Roman" w:hAnsi="Times New Roman" w:cs="Times New Roman"/>
                <w:sz w:val="28"/>
                <w:szCs w:val="28"/>
              </w:rPr>
              <w:t>М.И. Филенкова</w:t>
            </w:r>
          </w:p>
          <w:p w:rsidR="00587B0B" w:rsidRPr="00665F3F" w:rsidRDefault="00587B0B" w:rsidP="00C01CAB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CAB" w:rsidRPr="00665F3F" w:rsidRDefault="0024371D" w:rsidP="00665F3F">
            <w:pPr>
              <w:tabs>
                <w:tab w:val="center" w:pos="4677"/>
                <w:tab w:val="right" w:pos="9355"/>
              </w:tabs>
              <w:ind w:left="43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9E7E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665F3F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9E7ECF">
              <w:rPr>
                <w:rFonts w:ascii="Times New Roman" w:hAnsi="Times New Roman" w:cs="Times New Roman"/>
                <w:sz w:val="28"/>
                <w:szCs w:val="28"/>
              </w:rPr>
              <w:t xml:space="preserve">февраля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</w:tc>
      </w:tr>
    </w:tbl>
    <w:p w:rsidR="00C01CAB" w:rsidRDefault="00C01CAB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244" w:rsidRDefault="00E64244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F3F" w:rsidRDefault="00665F3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1D" w:rsidRDefault="0024371D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1D" w:rsidRDefault="0024371D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1D" w:rsidRDefault="0024371D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71D" w:rsidRDefault="0024371D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ECF" w:rsidRDefault="009E7EC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ECF" w:rsidRDefault="009E7ECF" w:rsidP="00DB41FB">
      <w:pPr>
        <w:tabs>
          <w:tab w:val="center" w:pos="4848"/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7ECF" w:rsidSect="00D21C55">
      <w:headerReference w:type="default" r:id="rId14"/>
      <w:pgSz w:w="11906" w:h="16838"/>
      <w:pgMar w:top="709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B5" w:rsidRDefault="000F0EB5" w:rsidP="00617627">
      <w:r>
        <w:separator/>
      </w:r>
    </w:p>
  </w:endnote>
  <w:endnote w:type="continuationSeparator" w:id="0">
    <w:p w:rsidR="000F0EB5" w:rsidRDefault="000F0EB5" w:rsidP="0061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B5" w:rsidRDefault="000F0EB5" w:rsidP="00617627">
      <w:r>
        <w:separator/>
      </w:r>
    </w:p>
  </w:footnote>
  <w:footnote w:type="continuationSeparator" w:id="0">
    <w:p w:rsidR="000F0EB5" w:rsidRDefault="000F0EB5" w:rsidP="00617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81595"/>
    </w:sdtPr>
    <w:sdtEndPr/>
    <w:sdtContent>
      <w:p w:rsidR="00617627" w:rsidRDefault="00547CDB">
        <w:pPr>
          <w:pStyle w:val="ac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="00617627"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D21C55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61762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13B"/>
    <w:multiLevelType w:val="hybridMultilevel"/>
    <w:tmpl w:val="1320F646"/>
    <w:lvl w:ilvl="0" w:tplc="89CE0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E293B"/>
    <w:multiLevelType w:val="hybridMultilevel"/>
    <w:tmpl w:val="47F04D92"/>
    <w:lvl w:ilvl="0" w:tplc="EC30ABC6">
      <w:start w:val="1"/>
      <w:numFmt w:val="decimal"/>
      <w:lvlText w:val="%1."/>
      <w:lvlJc w:val="left"/>
      <w:pPr>
        <w:ind w:left="36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946"/>
    <w:rsid w:val="000554AB"/>
    <w:rsid w:val="000F0EB5"/>
    <w:rsid w:val="00113F21"/>
    <w:rsid w:val="002118C6"/>
    <w:rsid w:val="0024371D"/>
    <w:rsid w:val="002873C6"/>
    <w:rsid w:val="002923D1"/>
    <w:rsid w:val="002F5196"/>
    <w:rsid w:val="002F79AD"/>
    <w:rsid w:val="003069E1"/>
    <w:rsid w:val="003624CA"/>
    <w:rsid w:val="003824FB"/>
    <w:rsid w:val="003A75F0"/>
    <w:rsid w:val="003B2516"/>
    <w:rsid w:val="003C4A75"/>
    <w:rsid w:val="004522DB"/>
    <w:rsid w:val="004B46C1"/>
    <w:rsid w:val="004E798A"/>
    <w:rsid w:val="004F166C"/>
    <w:rsid w:val="004F7534"/>
    <w:rsid w:val="00542F63"/>
    <w:rsid w:val="00546EB5"/>
    <w:rsid w:val="00547CDB"/>
    <w:rsid w:val="00554A80"/>
    <w:rsid w:val="005630EC"/>
    <w:rsid w:val="0057285D"/>
    <w:rsid w:val="00587B0B"/>
    <w:rsid w:val="005D1565"/>
    <w:rsid w:val="005F376A"/>
    <w:rsid w:val="006173C3"/>
    <w:rsid w:val="00617627"/>
    <w:rsid w:val="00625F04"/>
    <w:rsid w:val="006420ED"/>
    <w:rsid w:val="00642170"/>
    <w:rsid w:val="00654162"/>
    <w:rsid w:val="00655CC4"/>
    <w:rsid w:val="00665F3F"/>
    <w:rsid w:val="006A6946"/>
    <w:rsid w:val="0074094F"/>
    <w:rsid w:val="007605A8"/>
    <w:rsid w:val="007F7716"/>
    <w:rsid w:val="00810A61"/>
    <w:rsid w:val="00861687"/>
    <w:rsid w:val="00865A93"/>
    <w:rsid w:val="00940F44"/>
    <w:rsid w:val="009D773A"/>
    <w:rsid w:val="009E7ECF"/>
    <w:rsid w:val="00A770B8"/>
    <w:rsid w:val="00A77CB1"/>
    <w:rsid w:val="00A84A4D"/>
    <w:rsid w:val="00A86998"/>
    <w:rsid w:val="00AA0D7C"/>
    <w:rsid w:val="00AF49A0"/>
    <w:rsid w:val="00B03944"/>
    <w:rsid w:val="00B03B3B"/>
    <w:rsid w:val="00B31745"/>
    <w:rsid w:val="00B470C6"/>
    <w:rsid w:val="00B565F3"/>
    <w:rsid w:val="00B56737"/>
    <w:rsid w:val="00B908EB"/>
    <w:rsid w:val="00BB7EB4"/>
    <w:rsid w:val="00C01CAB"/>
    <w:rsid w:val="00C16968"/>
    <w:rsid w:val="00C91DC0"/>
    <w:rsid w:val="00CB5337"/>
    <w:rsid w:val="00CE60DD"/>
    <w:rsid w:val="00D21C55"/>
    <w:rsid w:val="00D223FB"/>
    <w:rsid w:val="00DB41FB"/>
    <w:rsid w:val="00DF1272"/>
    <w:rsid w:val="00E01256"/>
    <w:rsid w:val="00E07DA1"/>
    <w:rsid w:val="00E61189"/>
    <w:rsid w:val="00E64244"/>
    <w:rsid w:val="00F02D89"/>
    <w:rsid w:val="00F05A60"/>
    <w:rsid w:val="00F674A3"/>
    <w:rsid w:val="00FA027F"/>
    <w:rsid w:val="00FA6742"/>
    <w:rsid w:val="00FC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7892C-7B3C-4EA4-A6D9-01CF7381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77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77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77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F7716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7F7716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7F771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7716"/>
    <w:pPr>
      <w:ind w:firstLine="0"/>
      <w:jc w:val="left"/>
    </w:pPr>
  </w:style>
  <w:style w:type="character" w:customStyle="1" w:styleId="20">
    <w:name w:val="Заголовок 2 Знак"/>
    <w:basedOn w:val="a0"/>
    <w:link w:val="2"/>
    <w:uiPriority w:val="9"/>
    <w:semiHidden/>
    <w:rsid w:val="007F7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basedOn w:val="a"/>
    <w:link w:val="a8"/>
    <w:uiPriority w:val="1"/>
    <w:qFormat/>
    <w:rsid w:val="007F7716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8">
    <w:name w:val="Без интервала Знак"/>
    <w:link w:val="a7"/>
    <w:uiPriority w:val="1"/>
    <w:locked/>
    <w:rsid w:val="007F7716"/>
    <w:rPr>
      <w:rFonts w:ascii="Calibri" w:eastAsia="Times New Roman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F77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771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1"/>
    <w:rsid w:val="003824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5pt">
    <w:name w:val="Основной текст + 13;5 pt;Полужирный"/>
    <w:basedOn w:val="ab"/>
    <w:rsid w:val="003824F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b"/>
    <w:rsid w:val="003824FB"/>
    <w:pPr>
      <w:widowControl/>
      <w:shd w:val="clear" w:color="auto" w:fill="FFFFFF"/>
      <w:autoSpaceDE/>
      <w:autoSpaceDN/>
      <w:adjustRightInd/>
      <w:spacing w:before="240" w:after="240" w:line="320" w:lineRule="exact"/>
      <w:ind w:hanging="16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176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7627"/>
    <w:rPr>
      <w:rFonts w:ascii="Arial" w:eastAsiaTheme="minorEastAsia" w:hAnsi="Arial" w:cs="Arial"/>
      <w:sz w:val="24"/>
      <w:szCs w:val="24"/>
      <w:lang w:eastAsia="ru-RU"/>
    </w:rPr>
  </w:style>
  <w:style w:type="paragraph" w:styleId="af0">
    <w:name w:val="Plain Text"/>
    <w:basedOn w:val="a"/>
    <w:link w:val="af1"/>
    <w:rsid w:val="00B03944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B0394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F1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1DC0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36578.0" TargetMode="External"/><Relationship Id="rId13" Type="http://schemas.openxmlformats.org/officeDocument/2006/relationships/hyperlink" Target="garantF1://3143657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31436578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mryuk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3143657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1436578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Совет</cp:lastModifiedBy>
  <cp:revision>44</cp:revision>
  <cp:lastPrinted>2025-02-07T06:40:00Z</cp:lastPrinted>
  <dcterms:created xsi:type="dcterms:W3CDTF">2016-05-20T10:33:00Z</dcterms:created>
  <dcterms:modified xsi:type="dcterms:W3CDTF">2025-02-12T07:55:00Z</dcterms:modified>
</cp:coreProperties>
</file>